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70F9" w14:textId="745FE7CC" w:rsidR="00C61627" w:rsidRDefault="00C61627" w:rsidP="00C61627">
      <w:pPr>
        <w:pStyle w:val="Normlnweb"/>
        <w:shd w:val="clear" w:color="auto" w:fill="FFFFFF"/>
        <w:spacing w:before="0" w:beforeAutospacing="0"/>
        <w:jc w:val="center"/>
        <w:rPr>
          <w:rStyle w:val="Siln"/>
          <w:color w:val="212529"/>
          <w:sz w:val="36"/>
          <w:szCs w:val="36"/>
          <w:u w:val="single"/>
        </w:rPr>
      </w:pPr>
      <w:r w:rsidRPr="00041FDE">
        <w:rPr>
          <w:rStyle w:val="Siln"/>
          <w:color w:val="212529"/>
          <w:sz w:val="36"/>
          <w:szCs w:val="36"/>
          <w:u w:val="single"/>
        </w:rPr>
        <w:t>Informace k zápisu dětí do mateřské školy pro školní rok 202</w:t>
      </w:r>
      <w:r>
        <w:rPr>
          <w:rStyle w:val="Siln"/>
          <w:color w:val="212529"/>
          <w:sz w:val="36"/>
          <w:szCs w:val="36"/>
          <w:u w:val="single"/>
        </w:rPr>
        <w:t>2</w:t>
      </w:r>
      <w:r w:rsidRPr="00041FDE">
        <w:rPr>
          <w:rStyle w:val="Siln"/>
          <w:color w:val="212529"/>
          <w:sz w:val="36"/>
          <w:szCs w:val="36"/>
          <w:u w:val="single"/>
        </w:rPr>
        <w:t>/202</w:t>
      </w:r>
      <w:r>
        <w:rPr>
          <w:rStyle w:val="Siln"/>
          <w:color w:val="212529"/>
          <w:sz w:val="36"/>
          <w:szCs w:val="36"/>
          <w:u w:val="single"/>
        </w:rPr>
        <w:t xml:space="preserve">3 </w:t>
      </w:r>
      <w:r>
        <w:rPr>
          <w:rStyle w:val="Siln"/>
          <w:color w:val="212529"/>
          <w:sz w:val="36"/>
          <w:szCs w:val="36"/>
          <w:u w:val="single"/>
        </w:rPr>
        <w:t>–</w:t>
      </w:r>
      <w:r>
        <w:rPr>
          <w:rStyle w:val="Siln"/>
          <w:color w:val="212529"/>
          <w:sz w:val="36"/>
          <w:szCs w:val="36"/>
          <w:u w:val="single"/>
        </w:rPr>
        <w:t xml:space="preserve"> </w:t>
      </w:r>
    </w:p>
    <w:p w14:paraId="46BE619A" w14:textId="6B0BCF8E" w:rsidR="00C61627" w:rsidRPr="00041FDE" w:rsidRDefault="00C61627" w:rsidP="00C61627">
      <w:pPr>
        <w:pStyle w:val="Normlnweb"/>
        <w:shd w:val="clear" w:color="auto" w:fill="FFFFFF"/>
        <w:spacing w:before="0" w:beforeAutospacing="0"/>
        <w:jc w:val="center"/>
        <w:rPr>
          <w:rStyle w:val="Siln"/>
          <w:color w:val="212529"/>
          <w:sz w:val="36"/>
          <w:szCs w:val="36"/>
          <w:u w:val="single"/>
        </w:rPr>
      </w:pPr>
      <w:r>
        <w:rPr>
          <w:rStyle w:val="Siln"/>
          <w:color w:val="212529"/>
          <w:sz w:val="36"/>
          <w:szCs w:val="36"/>
          <w:u w:val="single"/>
        </w:rPr>
        <w:t>UKRAJINA</w:t>
      </w:r>
    </w:p>
    <w:p w14:paraId="04D34B7A" w14:textId="10B31BCD" w:rsidR="00041FDE" w:rsidRDefault="00C61627" w:rsidP="00C61627">
      <w:pPr>
        <w:pStyle w:val="Normlnweb"/>
        <w:shd w:val="clear" w:color="auto" w:fill="FFFFFF"/>
        <w:spacing w:before="0" w:beforeAutospacing="0"/>
        <w:jc w:val="center"/>
        <w:rPr>
          <w:rFonts w:ascii="Comic Sans MS" w:hAnsi="Comic Sans MS"/>
          <w:color w:val="212529"/>
          <w:sz w:val="21"/>
          <w:szCs w:val="21"/>
        </w:rPr>
      </w:pPr>
      <w:proofErr w:type="spellStart"/>
      <w:r>
        <w:rPr>
          <w:rStyle w:val="Siln"/>
          <w:color w:val="212529"/>
          <w:sz w:val="36"/>
          <w:szCs w:val="36"/>
          <w:highlight w:val="yellow"/>
          <w:u w:val="single"/>
        </w:rPr>
        <w:t>Čvrtek</w:t>
      </w:r>
      <w:proofErr w:type="spellEnd"/>
      <w:r>
        <w:rPr>
          <w:rStyle w:val="Siln"/>
          <w:color w:val="212529"/>
          <w:sz w:val="36"/>
          <w:szCs w:val="36"/>
          <w:highlight w:val="yellow"/>
          <w:u w:val="single"/>
        </w:rPr>
        <w:t xml:space="preserve"> 2</w:t>
      </w:r>
      <w:r w:rsidRPr="00041FDE">
        <w:rPr>
          <w:rStyle w:val="Siln"/>
          <w:color w:val="212529"/>
          <w:sz w:val="36"/>
          <w:szCs w:val="36"/>
          <w:highlight w:val="yellow"/>
          <w:u w:val="single"/>
        </w:rPr>
        <w:t xml:space="preserve">. </w:t>
      </w:r>
      <w:r>
        <w:rPr>
          <w:rStyle w:val="Siln"/>
          <w:color w:val="212529"/>
          <w:sz w:val="36"/>
          <w:szCs w:val="36"/>
          <w:highlight w:val="yellow"/>
          <w:u w:val="single"/>
        </w:rPr>
        <w:t>6</w:t>
      </w:r>
      <w:r w:rsidRPr="00041FDE">
        <w:rPr>
          <w:rStyle w:val="Siln"/>
          <w:color w:val="212529"/>
          <w:sz w:val="36"/>
          <w:szCs w:val="36"/>
          <w:highlight w:val="yellow"/>
          <w:u w:val="single"/>
        </w:rPr>
        <w:t>. 202</w:t>
      </w:r>
      <w:r>
        <w:rPr>
          <w:rStyle w:val="Siln"/>
          <w:color w:val="212529"/>
          <w:sz w:val="36"/>
          <w:szCs w:val="36"/>
          <w:highlight w:val="yellow"/>
          <w:u w:val="single"/>
        </w:rPr>
        <w:t>2</w:t>
      </w:r>
      <w:r w:rsidRPr="00041FDE">
        <w:rPr>
          <w:rStyle w:val="Siln"/>
          <w:color w:val="212529"/>
          <w:sz w:val="36"/>
          <w:szCs w:val="36"/>
          <w:highlight w:val="yellow"/>
          <w:u w:val="single"/>
        </w:rPr>
        <w:t xml:space="preserve"> od </w:t>
      </w:r>
      <w:r>
        <w:rPr>
          <w:rStyle w:val="Siln"/>
          <w:color w:val="212529"/>
          <w:sz w:val="36"/>
          <w:szCs w:val="36"/>
          <w:highlight w:val="yellow"/>
          <w:u w:val="single"/>
        </w:rPr>
        <w:t>10</w:t>
      </w:r>
      <w:r w:rsidRPr="00041FDE">
        <w:rPr>
          <w:rStyle w:val="Siln"/>
          <w:color w:val="212529"/>
          <w:sz w:val="36"/>
          <w:szCs w:val="36"/>
          <w:highlight w:val="yellow"/>
          <w:u w:val="single"/>
        </w:rPr>
        <w:t xml:space="preserve"> do 14 hodin</w:t>
      </w:r>
      <w:r w:rsidRPr="00041FDE">
        <w:rPr>
          <w:color w:val="212529"/>
          <w:sz w:val="21"/>
          <w:szCs w:val="21"/>
        </w:rPr>
        <w:br/>
      </w:r>
      <w:r w:rsidR="00041FDE">
        <w:rPr>
          <w:rFonts w:ascii="Comic Sans MS" w:hAnsi="Comic Sans MS"/>
          <w:color w:val="212529"/>
          <w:sz w:val="21"/>
          <w:szCs w:val="21"/>
        </w:rPr>
        <w:t> </w:t>
      </w:r>
    </w:p>
    <w:p w14:paraId="39033A1F" w14:textId="1BA38118" w:rsidR="000B47CD" w:rsidRDefault="00041FDE" w:rsidP="000B47CD">
      <w:pPr>
        <w:pStyle w:val="Normlnweb"/>
        <w:shd w:val="clear" w:color="auto" w:fill="FFFFFF"/>
        <w:spacing w:before="0" w:beforeAutospacing="0"/>
        <w:jc w:val="center"/>
        <w:rPr>
          <w:color w:val="212529"/>
          <w:sz w:val="36"/>
          <w:szCs w:val="36"/>
        </w:rPr>
      </w:pPr>
      <w:r w:rsidRPr="000B47CD">
        <w:rPr>
          <w:rStyle w:val="Siln"/>
          <w:color w:val="212529"/>
          <w:sz w:val="36"/>
          <w:szCs w:val="36"/>
          <w:highlight w:val="yellow"/>
          <w:u w:val="single"/>
        </w:rPr>
        <w:t>KRITÉRIA PRO PŘIJETÍ </w:t>
      </w:r>
      <w:r w:rsidRPr="000B47CD">
        <w:rPr>
          <w:color w:val="212529"/>
          <w:sz w:val="36"/>
          <w:szCs w:val="36"/>
          <w:highlight w:val="yellow"/>
        </w:rPr>
        <w:t>202</w:t>
      </w:r>
      <w:r w:rsidR="00D723C5">
        <w:rPr>
          <w:color w:val="212529"/>
          <w:sz w:val="36"/>
          <w:szCs w:val="36"/>
          <w:highlight w:val="yellow"/>
        </w:rPr>
        <w:t>2</w:t>
      </w:r>
      <w:r w:rsidRPr="000B47CD">
        <w:rPr>
          <w:color w:val="212529"/>
          <w:sz w:val="36"/>
          <w:szCs w:val="36"/>
          <w:highlight w:val="yellow"/>
        </w:rPr>
        <w:t>/20</w:t>
      </w:r>
      <w:r w:rsidRPr="00D723C5">
        <w:rPr>
          <w:color w:val="212529"/>
          <w:sz w:val="36"/>
          <w:szCs w:val="36"/>
          <w:highlight w:val="yellow"/>
        </w:rPr>
        <w:t>2</w:t>
      </w:r>
      <w:r w:rsidR="00D723C5" w:rsidRPr="00D723C5">
        <w:rPr>
          <w:color w:val="212529"/>
          <w:sz w:val="36"/>
          <w:szCs w:val="36"/>
          <w:highlight w:val="yellow"/>
        </w:rPr>
        <w:t>3</w:t>
      </w:r>
    </w:p>
    <w:p w14:paraId="4BD996F2" w14:textId="77777777" w:rsidR="000B47CD" w:rsidRDefault="00041FDE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0B47CD">
        <w:rPr>
          <w:rFonts w:ascii="Comic Sans MS" w:hAnsi="Comic Sans MS"/>
          <w:color w:val="212529"/>
          <w:sz w:val="28"/>
          <w:szCs w:val="28"/>
        </w:rPr>
        <w:br/>
      </w:r>
      <w:r w:rsidRPr="000B47CD">
        <w:rPr>
          <w:color w:val="212529"/>
          <w:sz w:val="28"/>
          <w:szCs w:val="28"/>
        </w:rPr>
        <w:t>1. Povinnost předškolního vzdělá</w:t>
      </w:r>
      <w:r w:rsidR="000B47CD">
        <w:rPr>
          <w:color w:val="212529"/>
          <w:sz w:val="28"/>
          <w:szCs w:val="28"/>
        </w:rPr>
        <w:t xml:space="preserve">vání pro děti </w:t>
      </w:r>
      <w:proofErr w:type="gramStart"/>
      <w:r w:rsidR="000B47CD">
        <w:rPr>
          <w:color w:val="212529"/>
          <w:sz w:val="28"/>
          <w:szCs w:val="28"/>
        </w:rPr>
        <w:t>5 leté</w:t>
      </w:r>
      <w:proofErr w:type="gramEnd"/>
      <w:r w:rsidR="000B47CD">
        <w:rPr>
          <w:color w:val="212529"/>
          <w:sz w:val="28"/>
          <w:szCs w:val="28"/>
        </w:rPr>
        <w:t xml:space="preserve"> od začátku</w:t>
      </w:r>
      <w:r w:rsidR="000B47CD" w:rsidRPr="000B47CD">
        <w:rPr>
          <w:color w:val="212529"/>
          <w:sz w:val="28"/>
          <w:szCs w:val="28"/>
        </w:rPr>
        <w:t xml:space="preserve"> </w:t>
      </w:r>
      <w:r w:rsidRPr="000B47CD">
        <w:rPr>
          <w:color w:val="212529"/>
          <w:sz w:val="28"/>
          <w:szCs w:val="28"/>
        </w:rPr>
        <w:t xml:space="preserve">následujícího </w:t>
      </w:r>
    </w:p>
    <w:p w14:paraId="75809A07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školního roku. Dle spádovosti - Místní příslušnost - trvalý pobyt dítěte v obci, </w:t>
      </w:r>
    </w:p>
    <w:p w14:paraId="61A1EFC2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>kde sídlí mateřská škola.</w:t>
      </w:r>
      <w:r w:rsidRPr="000B47CD">
        <w:rPr>
          <w:color w:val="212529"/>
          <w:sz w:val="28"/>
          <w:szCs w:val="28"/>
        </w:rPr>
        <w:t xml:space="preserve"> </w:t>
      </w:r>
      <w:r w:rsidR="00041FDE" w:rsidRPr="000B47CD">
        <w:rPr>
          <w:color w:val="212529"/>
          <w:sz w:val="28"/>
          <w:szCs w:val="28"/>
        </w:rPr>
        <w:br/>
        <w:t xml:space="preserve">2. Zdravotní způsobilost podle § 50 zákona č. 258/2000 Sb. O ochraně </w:t>
      </w:r>
    </w:p>
    <w:p w14:paraId="1C77D100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>veřejného zdraví</w:t>
      </w:r>
      <w:r w:rsidR="00041FDE" w:rsidRPr="000B47CD">
        <w:rPr>
          <w:color w:val="212529"/>
          <w:sz w:val="28"/>
          <w:szCs w:val="28"/>
        </w:rPr>
        <w:br/>
        <w:t xml:space="preserve">3. Dosažení předškolního věku 4 let dítěte k 1.9. daného </w:t>
      </w:r>
      <w:proofErr w:type="gramStart"/>
      <w:r w:rsidR="00041FDE" w:rsidRPr="000B47CD">
        <w:rPr>
          <w:color w:val="212529"/>
          <w:sz w:val="28"/>
          <w:szCs w:val="28"/>
        </w:rPr>
        <w:t>roku .</w:t>
      </w:r>
      <w:proofErr w:type="gramEnd"/>
      <w:r w:rsidR="00041FDE" w:rsidRPr="000B47CD">
        <w:rPr>
          <w:color w:val="212529"/>
          <w:sz w:val="28"/>
          <w:szCs w:val="28"/>
        </w:rPr>
        <w:t xml:space="preserve"> Dle spádovosti - </w:t>
      </w:r>
      <w:r>
        <w:rPr>
          <w:color w:val="212529"/>
          <w:sz w:val="28"/>
          <w:szCs w:val="28"/>
        </w:rPr>
        <w:t xml:space="preserve"> </w:t>
      </w:r>
    </w:p>
    <w:p w14:paraId="3B99B994" w14:textId="423E4C8F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Místní </w:t>
      </w:r>
      <w:proofErr w:type="gramStart"/>
      <w:r w:rsidR="00041FDE" w:rsidRPr="000B47CD">
        <w:rPr>
          <w:color w:val="212529"/>
          <w:sz w:val="28"/>
          <w:szCs w:val="28"/>
        </w:rPr>
        <w:t>příslušnost - trvalý</w:t>
      </w:r>
      <w:proofErr w:type="gramEnd"/>
      <w:r w:rsidR="00041FDE" w:rsidRPr="000B47CD">
        <w:rPr>
          <w:color w:val="212529"/>
          <w:sz w:val="28"/>
          <w:szCs w:val="28"/>
        </w:rPr>
        <w:t xml:space="preserve"> pobyt dítěte v obci, kde sídlí mateřská škola.</w:t>
      </w:r>
      <w:r w:rsidR="00041FDE" w:rsidRPr="000B47CD">
        <w:rPr>
          <w:color w:val="212529"/>
          <w:sz w:val="28"/>
          <w:szCs w:val="28"/>
        </w:rPr>
        <w:br/>
        <w:t>4. Dosažení 3 let věku dítěte k 1.</w:t>
      </w:r>
      <w:r w:rsidR="00C61627">
        <w:rPr>
          <w:color w:val="212529"/>
          <w:sz w:val="28"/>
          <w:szCs w:val="28"/>
        </w:rPr>
        <w:t xml:space="preserve"> </w:t>
      </w:r>
      <w:r w:rsidR="00041FDE" w:rsidRPr="000B47CD">
        <w:rPr>
          <w:color w:val="212529"/>
          <w:sz w:val="28"/>
          <w:szCs w:val="28"/>
        </w:rPr>
        <w:t xml:space="preserve">9. daného roku. Dle spádovosti - Místní </w:t>
      </w:r>
    </w:p>
    <w:p w14:paraId="13712EAC" w14:textId="77777777" w:rsidR="00041FDE" w:rsidRP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příslušnost - trvalý pobyt dítěte v </w:t>
      </w:r>
      <w:r w:rsidR="00260565">
        <w:rPr>
          <w:color w:val="212529"/>
          <w:sz w:val="28"/>
          <w:szCs w:val="28"/>
        </w:rPr>
        <w:t>obci, kde sídlí mateřská škola.</w:t>
      </w:r>
      <w:r w:rsidR="00260565">
        <w:rPr>
          <w:color w:val="212529"/>
          <w:sz w:val="28"/>
          <w:szCs w:val="28"/>
        </w:rPr>
        <w:br/>
        <w:t>5</w:t>
      </w:r>
      <w:r w:rsidR="00041FDE" w:rsidRPr="000B47CD">
        <w:rPr>
          <w:color w:val="212529"/>
          <w:sz w:val="28"/>
          <w:szCs w:val="28"/>
        </w:rPr>
        <w:t>. Dítě mladší 3 let. Dle spádovosti- Místní příslušnost - trvalý pobyt dítěte v obci, kde sídlí mateřská škola.</w:t>
      </w:r>
    </w:p>
    <w:p w14:paraId="78183008" w14:textId="77777777" w:rsidR="00041FDE" w:rsidRPr="000B47CD" w:rsidRDefault="00041FDE" w:rsidP="000B47CD">
      <w:pPr>
        <w:rPr>
          <w:sz w:val="28"/>
          <w:szCs w:val="28"/>
        </w:rPr>
      </w:pPr>
    </w:p>
    <w:sectPr w:rsidR="00041FDE" w:rsidRPr="000B47CD" w:rsidSect="004C49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BEE8" w14:textId="77777777" w:rsidR="00CF2A1D" w:rsidRDefault="00CF2A1D" w:rsidP="00041FDE">
      <w:pPr>
        <w:spacing w:after="0" w:line="240" w:lineRule="auto"/>
      </w:pPr>
      <w:r>
        <w:separator/>
      </w:r>
    </w:p>
  </w:endnote>
  <w:endnote w:type="continuationSeparator" w:id="0">
    <w:p w14:paraId="3F1422D8" w14:textId="77777777" w:rsidR="00CF2A1D" w:rsidRDefault="00CF2A1D" w:rsidP="0004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4CD4" w14:textId="77777777" w:rsidR="00CF2A1D" w:rsidRDefault="00CF2A1D" w:rsidP="00041FDE">
      <w:pPr>
        <w:spacing w:after="0" w:line="240" w:lineRule="auto"/>
      </w:pPr>
      <w:r>
        <w:separator/>
      </w:r>
    </w:p>
  </w:footnote>
  <w:footnote w:type="continuationSeparator" w:id="0">
    <w:p w14:paraId="4AC1FAB8" w14:textId="77777777" w:rsidR="00CF2A1D" w:rsidRDefault="00CF2A1D" w:rsidP="0004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F7D4" w14:textId="77777777" w:rsidR="00041FDE" w:rsidRPr="00041FDE" w:rsidRDefault="00041FDE" w:rsidP="00041FDE">
    <w:pPr>
      <w:pStyle w:val="Zhlav"/>
      <w:rPr>
        <w:rFonts w:ascii="Times New Roman" w:hAnsi="Times New Roman" w:cs="Times New Roman"/>
      </w:rPr>
    </w:pPr>
    <w:r w:rsidRPr="00041FDE">
      <w:rPr>
        <w:noProof/>
        <w:sz w:val="20"/>
        <w:szCs w:val="20"/>
        <w:lang w:eastAsia="cs-CZ"/>
      </w:rPr>
      <w:drawing>
        <wp:inline distT="0" distB="0" distL="0" distR="0" wp14:anchorId="39C2F882" wp14:editId="07C47649">
          <wp:extent cx="510538" cy="485775"/>
          <wp:effectExtent l="19050" t="0" r="3812" b="0"/>
          <wp:docPr id="2" name="Obrázek 1" descr="MS NEJDEK ZAVODU MIRU - logo kulate pruhle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NEJDEK ZAVODU MIRU - logo kulate pruhled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671" cy="4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1FDE">
      <w:rPr>
        <w:sz w:val="20"/>
        <w:szCs w:val="20"/>
      </w:rPr>
      <w:t xml:space="preserve">               </w:t>
    </w:r>
    <w:r w:rsidRPr="00041FDE">
      <w:rPr>
        <w:rFonts w:ascii="Times New Roman" w:hAnsi="Times New Roman" w:cs="Times New Roman"/>
      </w:rPr>
      <w:t>Mateřská škola Nejdek, Závodu míru, příspěvková organizace</w:t>
    </w:r>
  </w:p>
  <w:p w14:paraId="41A337D6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>Závodu míru 1247</w:t>
    </w:r>
  </w:p>
  <w:p w14:paraId="2DA1F2F2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 xml:space="preserve"> 36221 Nejdek</w:t>
    </w:r>
  </w:p>
  <w:p w14:paraId="38F1FE76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 xml:space="preserve">IČ: 73728977, tel.: 353 034 250, e-mail: </w:t>
    </w:r>
    <w:hyperlink r:id="rId2" w:history="1">
      <w:r w:rsidRPr="00041FDE">
        <w:rPr>
          <w:rStyle w:val="Hypertextovodkaz"/>
          <w:rFonts w:ascii="Times New Roman" w:hAnsi="Times New Roman" w:cs="Times New Roman"/>
        </w:rPr>
        <w:t>ms.zm.nejdek@seznam.cz</w:t>
      </w:r>
    </w:hyperlink>
    <w:r w:rsidRPr="00041FDE">
      <w:rPr>
        <w:rFonts w:ascii="Times New Roman" w:hAnsi="Times New Roman" w:cs="Times New Roman"/>
      </w:rPr>
      <w:t xml:space="preserve">     </w:t>
    </w:r>
    <w:hyperlink r:id="rId3" w:history="1">
      <w:r w:rsidRPr="00041FDE">
        <w:rPr>
          <w:rStyle w:val="Hypertextovodkaz"/>
          <w:rFonts w:ascii="Times New Roman" w:hAnsi="Times New Roman" w:cs="Times New Roman"/>
        </w:rPr>
        <w:t>www.msnejdek.cz</w:t>
      </w:r>
    </w:hyperlink>
    <w:r w:rsidRPr="00041FDE">
      <w:rPr>
        <w:rFonts w:ascii="Times New Roman" w:hAnsi="Times New Roman" w:cs="Times New Roman"/>
      </w:rPr>
      <w:t xml:space="preserve"> </w:t>
    </w:r>
  </w:p>
  <w:p w14:paraId="36BBD8D3" w14:textId="77777777" w:rsidR="00041FDE" w:rsidRPr="00041FDE" w:rsidRDefault="00041FDE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E"/>
    <w:rsid w:val="00041FDE"/>
    <w:rsid w:val="000B47CD"/>
    <w:rsid w:val="002157C6"/>
    <w:rsid w:val="002544C5"/>
    <w:rsid w:val="00260565"/>
    <w:rsid w:val="004032EF"/>
    <w:rsid w:val="00460CE1"/>
    <w:rsid w:val="004C4914"/>
    <w:rsid w:val="00572C79"/>
    <w:rsid w:val="00655B89"/>
    <w:rsid w:val="007E288D"/>
    <w:rsid w:val="00A52F1E"/>
    <w:rsid w:val="00C61627"/>
    <w:rsid w:val="00CF2A1D"/>
    <w:rsid w:val="00D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9CC6"/>
  <w15:docId w15:val="{3D91F4B1-CA51-4C93-A3A2-C6C1DD25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F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FDE"/>
  </w:style>
  <w:style w:type="paragraph" w:styleId="Zpat">
    <w:name w:val="footer"/>
    <w:basedOn w:val="Normln"/>
    <w:link w:val="ZpatChar"/>
    <w:uiPriority w:val="99"/>
    <w:semiHidden/>
    <w:unhideWhenUsed/>
    <w:rsid w:val="0004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FDE"/>
  </w:style>
  <w:style w:type="character" w:styleId="Hypertextovodkaz">
    <w:name w:val="Hyperlink"/>
    <w:basedOn w:val="Standardnpsmoodstavce"/>
    <w:uiPriority w:val="99"/>
    <w:unhideWhenUsed/>
    <w:rsid w:val="0004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nejdek.cz" TargetMode="External"/><Relationship Id="rId2" Type="http://schemas.openxmlformats.org/officeDocument/2006/relationships/hyperlink" Target="mailto:ms.zm.nejdek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MS</cp:lastModifiedBy>
  <cp:revision>4</cp:revision>
  <cp:lastPrinted>2022-05-19T06:37:00Z</cp:lastPrinted>
  <dcterms:created xsi:type="dcterms:W3CDTF">2022-05-19T06:39:00Z</dcterms:created>
  <dcterms:modified xsi:type="dcterms:W3CDTF">2022-05-19T06:39:00Z</dcterms:modified>
</cp:coreProperties>
</file>